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2021年度吉林省青少年发展研究计划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项目立项成功通知</w:t>
      </w:r>
    </w:p>
    <w:p>
      <w:pPr>
        <w:jc w:val="lef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各单位、部门：</w:t>
      </w:r>
    </w:p>
    <w:p>
      <w:pPr>
        <w:spacing w:line="576" w:lineRule="exact"/>
        <w:ind w:firstLine="480" w:firstLineChars="200"/>
        <w:jc w:val="both"/>
        <w:rPr>
          <w:rFonts w:hint="default" w:ascii="方正小标宋简体" w:hAnsi="方正小标宋简体" w:eastAsia="方正小标宋简体" w:cs="方正小标宋简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2021年吉林省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青少年发展研究计划项目评审结果经过省团委公示已确定，我校共立项成功10项，名单如下。请以下各位老师到科研处领取立项通知书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材料。</w:t>
      </w:r>
    </w:p>
    <w:tbl>
      <w:tblPr>
        <w:tblStyle w:val="3"/>
        <w:tblpPr w:leftFromText="180" w:rightFromText="180" w:vertAnchor="text" w:horzAnchor="page" w:tblpX="2260" w:tblpY="311"/>
        <w:tblOverlap w:val="never"/>
        <w:tblW w:w="80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86"/>
        <w:gridCol w:w="2785"/>
        <w:gridCol w:w="1415"/>
        <w:gridCol w:w="1114"/>
        <w:gridCol w:w="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选题名称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领取人签字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王伟楠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新时代高校社团育人功能及对策研究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18629885411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张峰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新时代高校青年马克思主义者培养路径研究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15590262226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寇雷雷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吉林省大学生返乡创业的问题探析与路径选择研究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13630959323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单思聪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吉林省中小学课后体育服务的实施困境与突破策略研究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15104347890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b/>
                <w:kern w:val="2"/>
                <w:sz w:val="36"/>
                <w:szCs w:val="3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白娜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吉林省高职院校青少年实训、实习问题研究——以农产品加工与质量检测专业为例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15590283322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 w:eastAsia="宋体" w:cs="Times New Roman"/>
                <w:b/>
                <w:kern w:val="2"/>
                <w:sz w:val="36"/>
                <w:szCs w:val="36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何雪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吉林省高校学生会、学生社团改革与发展路径研究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13843411010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赵金丹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高校服务青年助力乡村振兴实践研究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15590267004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孙爽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“体教融合”背景下吉林省校园足球深化发展基本问题</w:t>
            </w: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探究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15204409430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9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eastAsia="zh-CN"/>
              </w:rPr>
              <w:t>黄海燕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center"/>
              <w:outlineLvl w:val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  <w:t>吉林省高职院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校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  <w:t>应届毕业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生留省从事农业相关行业意向调查——以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lang w:eastAsia="zh-CN"/>
              </w:rPr>
              <w:t>吉林工程职业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</w:rPr>
              <w:t>学院为例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  <w:lang w:val="en-US" w:eastAsia="zh-CN"/>
              </w:rPr>
              <w:t>15590264048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10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李丹</w:t>
            </w:r>
          </w:p>
        </w:tc>
        <w:tc>
          <w:tcPr>
            <w:tcW w:w="2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让阳光体育的雨露滋润青少年的健康成长——青少年体育与健康促进创新研究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18"/>
                <w:szCs w:val="18"/>
              </w:rPr>
              <w:t>18843421783</w:t>
            </w:r>
          </w:p>
        </w:tc>
        <w:tc>
          <w:tcPr>
            <w:tcW w:w="1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36"/>
                <w:szCs w:val="36"/>
              </w:rPr>
            </w:pPr>
          </w:p>
        </w:tc>
      </w:tr>
    </w:tbl>
    <w:p>
      <w:pPr>
        <w:jc w:val="center"/>
        <w:rPr>
          <w:rFonts w:hint="default" w:eastAsia="宋体"/>
          <w:lang w:val="en-US" w:eastAsia="zh-CN"/>
        </w:rPr>
      </w:pPr>
    </w:p>
    <w:p>
      <w:pPr>
        <w:jc w:val="center"/>
        <w:rPr>
          <w:rFonts w:hint="default" w:eastAsia="宋体"/>
          <w:lang w:val="en-US" w:eastAsia="zh-CN"/>
        </w:rPr>
      </w:pPr>
    </w:p>
    <w:p>
      <w:pPr>
        <w:jc w:val="center"/>
        <w:rPr>
          <w:rFonts w:hint="default" w:eastAsia="宋体"/>
          <w:lang w:val="en-US" w:eastAsia="zh-CN"/>
        </w:rPr>
      </w:pPr>
    </w:p>
    <w:p>
      <w:pPr>
        <w:jc w:val="center"/>
        <w:rPr>
          <w:rFonts w:hint="default" w:eastAsia="宋体"/>
          <w:lang w:val="en-US" w:eastAsia="zh-CN"/>
        </w:rPr>
      </w:pPr>
    </w:p>
    <w:p>
      <w:pPr>
        <w:spacing w:line="576" w:lineRule="exact"/>
        <w:ind w:firstLine="480" w:firstLineChars="200"/>
        <w:jc w:val="righ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科研处</w:t>
      </w:r>
    </w:p>
    <w:p>
      <w:pPr>
        <w:spacing w:line="576" w:lineRule="exact"/>
        <w:ind w:firstLine="480" w:firstLineChars="200"/>
        <w:jc w:val="righ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2021.05.20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22"/>
    <w:rsid w:val="003A6554"/>
    <w:rsid w:val="004614BB"/>
    <w:rsid w:val="00735222"/>
    <w:rsid w:val="01B4681E"/>
    <w:rsid w:val="02847484"/>
    <w:rsid w:val="07154863"/>
    <w:rsid w:val="0B9E2832"/>
    <w:rsid w:val="0E1427B0"/>
    <w:rsid w:val="109168C2"/>
    <w:rsid w:val="17B400C0"/>
    <w:rsid w:val="17DF10FA"/>
    <w:rsid w:val="1993109E"/>
    <w:rsid w:val="1EE801E4"/>
    <w:rsid w:val="20CF4A07"/>
    <w:rsid w:val="22055775"/>
    <w:rsid w:val="28F36C81"/>
    <w:rsid w:val="31870FFB"/>
    <w:rsid w:val="331303FC"/>
    <w:rsid w:val="36E61521"/>
    <w:rsid w:val="37557FDA"/>
    <w:rsid w:val="3900381C"/>
    <w:rsid w:val="42223E4B"/>
    <w:rsid w:val="4410398F"/>
    <w:rsid w:val="443A08F8"/>
    <w:rsid w:val="468E48AB"/>
    <w:rsid w:val="4B7D6061"/>
    <w:rsid w:val="55DB1AA5"/>
    <w:rsid w:val="5DEE15F6"/>
    <w:rsid w:val="60673799"/>
    <w:rsid w:val="61D3257B"/>
    <w:rsid w:val="63770547"/>
    <w:rsid w:val="64420E1F"/>
    <w:rsid w:val="6A211004"/>
    <w:rsid w:val="6A9657D2"/>
    <w:rsid w:val="6EF07BC5"/>
    <w:rsid w:val="6FB9187A"/>
    <w:rsid w:val="74BC589F"/>
    <w:rsid w:val="78B83AF2"/>
    <w:rsid w:val="7AB67218"/>
    <w:rsid w:val="7B1105AF"/>
    <w:rsid w:val="7C601DE3"/>
    <w:rsid w:val="7D235EBB"/>
    <w:rsid w:val="7D8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263</Characters>
  <Lines>2</Lines>
  <Paragraphs>1</Paragraphs>
  <TotalTime>4</TotalTime>
  <ScaleCrop>false</ScaleCrop>
  <LinksUpToDate>false</LinksUpToDate>
  <CharactersWithSpaces>308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2020-04-15T01:31:00Z</dcterms:created>
  <dc:creator>hp</dc:creator>
  <cp:lastModifiedBy>金丹</cp:lastModifiedBy>
  <dcterms:modified xsi:type="dcterms:W3CDTF">2021-05-20T01:00:03Z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F17A201ACF8E45318891B851386D76FA</vt:lpwstr>
  </property>
</Properties>
</file>