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31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960"/>
        <w:gridCol w:w="3180"/>
        <w:gridCol w:w="1972"/>
        <w:gridCol w:w="1418"/>
        <w:gridCol w:w="1417"/>
        <w:gridCol w:w="1418"/>
        <w:gridCol w:w="9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附件3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43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202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年吉林省职业教育与成人教育教学改革研究课题推荐汇总表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310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推荐单位：                 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主持人所在单位</w:t>
            </w:r>
          </w:p>
        </w:tc>
        <w:tc>
          <w:tcPr>
            <w:tcW w:w="3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课题名称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主持人姓名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类别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所属专业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成果形式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报表联系人：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手机：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邮箱：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QQ号：</w:t>
            </w:r>
          </w:p>
        </w:tc>
        <w:tc>
          <w:tcPr>
            <w:tcW w:w="3820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上报时间：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143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注:1.推荐单位填写此表一份，连同其他推荐材料一并报送。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43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2.“类别”栏分别填写“高等职业教育（独立高职）、高等职业教育（本科办高职）、中等职业教育、成人教育及综合”。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7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3.“所属专业”栏参照教育部相关专业目录填写。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/>
    <w:sectPr>
      <w:pgSz w:w="16838" w:h="11906" w:orient="landscape"/>
      <w:pgMar w:top="1236" w:right="1440" w:bottom="123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jZWQ2YzlkYzZmYjU0ZjQ1YjA4OWVhOWUzMDdiZDcifQ=="/>
  </w:docVars>
  <w:rsids>
    <w:rsidRoot w:val="00000000"/>
    <w:rsid w:val="7B48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2022-05-14T08:53:30Z</dcterms:created>
  <dc:creator>张老师</dc:creator>
  <cp:lastModifiedBy>张一</cp:lastModifiedBy>
  <dcterms:modified xsi:type="dcterms:W3CDTF">2022-05-14T08:53:51Z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3A9F2C2811C24BE09FB55CF823CE8A29</vt:lpwstr>
  </property>
</Properties>
</file>