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方正小标宋简体"/>
          <w:sz w:val="32"/>
          <w:szCs w:val="32"/>
          <w:lang w:eastAsia="zh-CN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1</w:t>
      </w: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吉林省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高校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优秀科研成果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（科技创新类）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认定申报书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成果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类型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：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sym w:font="Wingdings 2" w:char="00A3"/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基础理论研究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 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sym w:font="Wingdings 2" w:char="00A3"/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应用技术研究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申报层次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：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sym w:font="Wingdings 2" w:char="00A3"/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重大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sym w:font="Wingdings 2" w:char="00A3"/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青年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学科类别：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成果名称：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申 报 者：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申报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单位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：</w:t>
      </w: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jc w:val="center"/>
        <w:rPr>
          <w:rFonts w:hint="eastAsia" w:ascii="黑体" w:hAnsi="黑体" w:eastAsia="黑体" w:cs="方正小标宋简体"/>
          <w:sz w:val="32"/>
          <w:szCs w:val="32"/>
          <w:lang w:eastAsia="zh-CN"/>
        </w:rPr>
      </w:pPr>
      <w:r>
        <w:rPr>
          <w:rFonts w:hint="eastAsia" w:ascii="黑体" w:hAnsi="黑体" w:eastAsia="黑体" w:cs="方正小标宋简体"/>
          <w:sz w:val="32"/>
          <w:szCs w:val="32"/>
          <w:lang w:eastAsia="zh-CN"/>
        </w:rPr>
        <w:t>吉林省教育厅制</w:t>
      </w: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jc w:val="left"/>
        <w:rPr>
          <w:rFonts w:ascii="黑体" w:hAnsi="黑体" w:eastAsia="黑体" w:cs="方正小标宋简体"/>
          <w:sz w:val="32"/>
          <w:szCs w:val="32"/>
        </w:rPr>
      </w:pPr>
    </w:p>
    <w:p>
      <w:pPr>
        <w:spacing w:before="168" w:line="220" w:lineRule="auto"/>
        <w:rPr>
          <w:rFonts w:hint="default" w:ascii="宋体" w:hAnsi="宋体" w:eastAsia="宋体" w:cs="宋体"/>
          <w:spacing w:val="-1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pacing w:val="-3"/>
          <w:sz w:val="32"/>
          <w:szCs w:val="32"/>
          <w:lang w:val="en-US" w:eastAsia="zh-CN"/>
        </w:rPr>
        <w:t>一、基础信息</w:t>
      </w:r>
    </w:p>
    <w:p>
      <w:pPr>
        <w:spacing w:line="49" w:lineRule="exact"/>
      </w:pPr>
    </w:p>
    <w:tbl>
      <w:tblPr>
        <w:tblStyle w:val="5"/>
        <w:tblpPr w:leftFromText="180" w:rightFromText="180" w:vertAnchor="text" w:horzAnchor="page" w:tblpX="1286" w:tblpY="18"/>
        <w:tblOverlap w:val="never"/>
        <w:tblW w:w="93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6"/>
        <w:gridCol w:w="851"/>
        <w:gridCol w:w="3834"/>
        <w:gridCol w:w="1211"/>
        <w:gridCol w:w="2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226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68" w:line="36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成果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名称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000000" w:sz="2" w:space="0"/>
            </w:tcBorders>
            <w:vAlign w:val="top"/>
          </w:tcPr>
          <w:p>
            <w:pPr>
              <w:spacing w:before="69" w:line="36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中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文名</w:t>
            </w:r>
          </w:p>
        </w:tc>
        <w:tc>
          <w:tcPr>
            <w:tcW w:w="732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226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9" w:line="36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英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文名</w:t>
            </w:r>
          </w:p>
        </w:tc>
        <w:tc>
          <w:tcPr>
            <w:tcW w:w="732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1" w:line="215" w:lineRule="auto"/>
              <w:ind w:left="607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07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8" w:line="36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主要完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成人</w:t>
            </w:r>
          </w:p>
        </w:tc>
        <w:tc>
          <w:tcPr>
            <w:tcW w:w="732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207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8" w:line="36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主要完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成单位</w:t>
            </w:r>
          </w:p>
        </w:tc>
        <w:tc>
          <w:tcPr>
            <w:tcW w:w="732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07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8" w:line="36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主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题词</w:t>
            </w:r>
          </w:p>
        </w:tc>
        <w:tc>
          <w:tcPr>
            <w:tcW w:w="732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8" w:line="220" w:lineRule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226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>
            <w:pPr>
              <w:spacing w:before="69" w:line="312" w:lineRule="auto"/>
              <w:ind w:right="19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一级学科名称代码</w:t>
            </w:r>
          </w:p>
        </w:tc>
        <w:tc>
          <w:tcPr>
            <w:tcW w:w="85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6" w:line="187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学科名称</w:t>
            </w:r>
          </w:p>
        </w:tc>
        <w:tc>
          <w:tcPr>
            <w:tcW w:w="38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/>
                <w:sz w:val="21"/>
              </w:rPr>
            </w:pPr>
          </w:p>
        </w:tc>
        <w:tc>
          <w:tcPr>
            <w:tcW w:w="12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7" w:line="185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学科代码</w:t>
            </w:r>
          </w:p>
        </w:tc>
        <w:tc>
          <w:tcPr>
            <w:tcW w:w="22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2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8" w:line="186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学科名称</w:t>
            </w:r>
          </w:p>
        </w:tc>
        <w:tc>
          <w:tcPr>
            <w:tcW w:w="38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7" w:line="185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学科代码</w:t>
            </w:r>
          </w:p>
        </w:tc>
        <w:tc>
          <w:tcPr>
            <w:tcW w:w="22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226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7" w:line="185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学科名称</w:t>
            </w:r>
          </w:p>
        </w:tc>
        <w:tc>
          <w:tcPr>
            <w:tcW w:w="38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7" w:line="185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学科代码</w:t>
            </w:r>
          </w:p>
        </w:tc>
        <w:tc>
          <w:tcPr>
            <w:tcW w:w="22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207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24" w:line="220" w:lineRule="auto"/>
              <w:ind w:left="569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任务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来源</w:t>
            </w:r>
          </w:p>
        </w:tc>
        <w:tc>
          <w:tcPr>
            <w:tcW w:w="732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24"/>
              <w:ind w:left="2660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939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0" w:line="221" w:lineRule="auto"/>
              <w:ind w:left="52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具体计划：</w:t>
            </w:r>
          </w:p>
          <w:p>
            <w:pPr>
              <w:spacing w:before="80" w:line="221" w:lineRule="auto"/>
              <w:ind w:left="52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基金名称：</w:t>
            </w:r>
            <w:bookmarkStart w:id="0" w:name="_GoBack"/>
            <w:bookmarkEnd w:id="0"/>
          </w:p>
          <w:p>
            <w:pPr>
              <w:spacing w:before="80" w:line="221" w:lineRule="auto"/>
              <w:ind w:left="52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基金编号：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07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25" w:line="221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项目起始时间</w:t>
            </w:r>
          </w:p>
        </w:tc>
        <w:tc>
          <w:tcPr>
            <w:tcW w:w="38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25" w:line="22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起始：</w:t>
            </w:r>
          </w:p>
        </w:tc>
        <w:tc>
          <w:tcPr>
            <w:tcW w:w="348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25" w:line="22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完成：</w:t>
            </w:r>
          </w:p>
        </w:tc>
      </w:tr>
    </w:tbl>
    <w:p>
      <w:pPr>
        <w:spacing w:before="104" w:line="222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4"/>
          <w:sz w:val="32"/>
          <w:szCs w:val="32"/>
          <w:lang w:eastAsia="zh-CN"/>
        </w:rPr>
        <w:t>二</w:t>
      </w:r>
      <w:r>
        <w:rPr>
          <w:rFonts w:ascii="黑体" w:hAnsi="黑体" w:eastAsia="黑体" w:cs="黑体"/>
          <w:spacing w:val="-4"/>
          <w:sz w:val="32"/>
          <w:szCs w:val="32"/>
        </w:rPr>
        <w:t>、</w:t>
      </w:r>
      <w:r>
        <w:rPr>
          <w:rFonts w:hint="eastAsia" w:ascii="黑体" w:hAnsi="黑体" w:eastAsia="黑体" w:cs="黑体"/>
          <w:spacing w:val="-2"/>
          <w:sz w:val="32"/>
          <w:szCs w:val="32"/>
          <w:lang w:eastAsia="zh-CN"/>
        </w:rPr>
        <w:t>成果简介（可加页）</w:t>
      </w:r>
    </w:p>
    <w:tbl>
      <w:tblPr>
        <w:tblStyle w:val="5"/>
        <w:tblpPr w:leftFromText="180" w:rightFromText="180" w:vertAnchor="text" w:horzAnchor="page" w:tblpX="1261" w:tblpY="130"/>
        <w:tblOverlap w:val="never"/>
        <w:tblW w:w="93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120" w:lineRule="exact"/>
            </w:pPr>
          </w:p>
          <w:p>
            <w:pPr>
              <w:numPr>
                <w:ilvl w:val="0"/>
                <w:numId w:val="1"/>
              </w:num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成果内容</w:t>
            </w: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可填写项目科学技术领域、主要研究内容、技术经济指标及科学价值、作用及应用推广情况，限1000字）</w:t>
            </w: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7" w:hRule="atLeast"/>
        </w:trPr>
        <w:tc>
          <w:tcPr>
            <w:tcW w:w="9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2.重要科学发现（主要完成研究任务、解决的关键技术、取得的科技成果）及研究局限性，限1000字。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9" w:hRule="atLeast"/>
        </w:trPr>
        <w:tc>
          <w:tcPr>
            <w:tcW w:w="9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3.客观评价（应围绕科学发现点的原创性、公认度和科学价值进行客观、真实、准确评价。填写的评价内容要有客观依据，主要包括国内外同行在重要学术刊物 (专著) 和重要学术会议论文集等公开发表的学术性评价意见，国内外重要科技奖励等，可在附件中提供证明材料。非公开资料（如私人信函等）不能作为评价依据，限800字）</w:t>
            </w: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</w:tc>
      </w:tr>
    </w:tbl>
    <w:p/>
    <w:p>
      <w:pPr>
        <w:numPr>
          <w:ilvl w:val="0"/>
          <w:numId w:val="0"/>
        </w:numPr>
        <w:spacing w:before="104" w:line="229" w:lineRule="auto"/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  <w:t>三、与成果相关代表性论文（专著）目录（不超过五篇）</w:t>
      </w:r>
    </w:p>
    <w:tbl>
      <w:tblPr>
        <w:tblStyle w:val="3"/>
        <w:tblpPr w:leftFromText="180" w:rightFromText="180" w:vertAnchor="text" w:horzAnchor="page" w:tblpX="1289" w:tblpY="213"/>
        <w:tblOverlap w:val="never"/>
        <w:tblW w:w="96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1588"/>
        <w:gridCol w:w="810"/>
        <w:gridCol w:w="877"/>
        <w:gridCol w:w="1177"/>
        <w:gridCol w:w="999"/>
        <w:gridCol w:w="754"/>
        <w:gridCol w:w="761"/>
        <w:gridCol w:w="968"/>
        <w:gridCol w:w="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</w:trPr>
        <w:tc>
          <w:tcPr>
            <w:tcW w:w="770" w:type="dxa"/>
            <w:vAlign w:val="center"/>
          </w:tcPr>
          <w:p>
            <w:pPr>
              <w:widowControl w:val="0"/>
              <w:spacing w:before="104" w:line="229" w:lineRule="auto"/>
              <w:jc w:val="center"/>
              <w:rPr>
                <w:rFonts w:hint="default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  <w:t>序号</w:t>
            </w:r>
          </w:p>
        </w:tc>
        <w:tc>
          <w:tcPr>
            <w:tcW w:w="1588" w:type="dxa"/>
            <w:vAlign w:val="center"/>
          </w:tcPr>
          <w:p>
            <w:pPr>
              <w:widowControl w:val="0"/>
              <w:spacing w:before="104" w:line="229" w:lineRule="auto"/>
              <w:jc w:val="center"/>
              <w:rPr>
                <w:rFonts w:hint="default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  <w:t>论文（专著）名称/刊名/作者</w:t>
            </w:r>
          </w:p>
        </w:tc>
        <w:tc>
          <w:tcPr>
            <w:tcW w:w="810" w:type="dxa"/>
            <w:vAlign w:val="center"/>
          </w:tcPr>
          <w:p>
            <w:pPr>
              <w:widowControl w:val="0"/>
              <w:spacing w:before="104" w:line="229" w:lineRule="auto"/>
              <w:jc w:val="center"/>
              <w:rPr>
                <w:rFonts w:hint="default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  <w:t>年卷页码</w:t>
            </w:r>
          </w:p>
        </w:tc>
        <w:tc>
          <w:tcPr>
            <w:tcW w:w="877" w:type="dxa"/>
            <w:vAlign w:val="center"/>
          </w:tcPr>
          <w:p>
            <w:pPr>
              <w:widowControl w:val="0"/>
              <w:spacing w:before="104" w:line="229" w:lineRule="auto"/>
              <w:jc w:val="center"/>
              <w:rPr>
                <w:rFonts w:hint="default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  <w:t>发表/出版时间</w:t>
            </w:r>
          </w:p>
        </w:tc>
        <w:tc>
          <w:tcPr>
            <w:tcW w:w="1177" w:type="dxa"/>
            <w:vAlign w:val="center"/>
          </w:tcPr>
          <w:p>
            <w:pPr>
              <w:widowControl w:val="0"/>
              <w:spacing w:before="104" w:line="229" w:lineRule="auto"/>
              <w:jc w:val="center"/>
              <w:rPr>
                <w:rFonts w:hint="default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  <w:t>通讯作者（含共同）</w:t>
            </w:r>
          </w:p>
        </w:tc>
        <w:tc>
          <w:tcPr>
            <w:tcW w:w="999" w:type="dxa"/>
            <w:vAlign w:val="center"/>
          </w:tcPr>
          <w:p>
            <w:pPr>
              <w:widowControl w:val="0"/>
              <w:spacing w:before="104" w:line="229" w:lineRule="auto"/>
              <w:jc w:val="center"/>
              <w:rPr>
                <w:rFonts w:hint="default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  <w:t>第一作者（含共同）</w:t>
            </w:r>
          </w:p>
        </w:tc>
        <w:tc>
          <w:tcPr>
            <w:tcW w:w="754" w:type="dxa"/>
            <w:vAlign w:val="center"/>
          </w:tcPr>
          <w:p>
            <w:pPr>
              <w:widowControl w:val="0"/>
              <w:spacing w:before="104" w:line="229" w:lineRule="auto"/>
              <w:jc w:val="center"/>
              <w:rPr>
                <w:rFonts w:hint="default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  <w:t>国内作者</w:t>
            </w:r>
          </w:p>
        </w:tc>
        <w:tc>
          <w:tcPr>
            <w:tcW w:w="761" w:type="dxa"/>
            <w:vAlign w:val="center"/>
          </w:tcPr>
          <w:p>
            <w:pPr>
              <w:widowControl w:val="0"/>
              <w:spacing w:before="104" w:line="229" w:lineRule="auto"/>
              <w:jc w:val="center"/>
              <w:rPr>
                <w:rFonts w:hint="default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  <w:t>他引总数</w:t>
            </w:r>
          </w:p>
        </w:tc>
        <w:tc>
          <w:tcPr>
            <w:tcW w:w="968" w:type="dxa"/>
            <w:vAlign w:val="center"/>
          </w:tcPr>
          <w:p>
            <w:pPr>
              <w:widowControl w:val="0"/>
              <w:spacing w:before="104" w:line="229" w:lineRule="auto"/>
              <w:jc w:val="center"/>
              <w:rPr>
                <w:rFonts w:hint="default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  <w:t>数据库</w:t>
            </w:r>
          </w:p>
        </w:tc>
        <w:tc>
          <w:tcPr>
            <w:tcW w:w="968" w:type="dxa"/>
            <w:vAlign w:val="center"/>
          </w:tcPr>
          <w:p>
            <w:pPr>
              <w:widowControl w:val="0"/>
              <w:spacing w:before="104" w:line="229" w:lineRule="auto"/>
              <w:jc w:val="center"/>
              <w:rPr>
                <w:rFonts w:hint="default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1"/>
                <w:sz w:val="23"/>
                <w:szCs w:val="23"/>
                <w:vertAlign w:val="baseline"/>
                <w:lang w:val="en-US" w:eastAsia="zh-CN"/>
              </w:rPr>
              <w:t>论文署名单位是否包含国外单位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exact"/>
        </w:trPr>
        <w:tc>
          <w:tcPr>
            <w:tcW w:w="770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5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exact"/>
        </w:trPr>
        <w:tc>
          <w:tcPr>
            <w:tcW w:w="770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5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exact"/>
        </w:trPr>
        <w:tc>
          <w:tcPr>
            <w:tcW w:w="770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5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exact"/>
        </w:trPr>
        <w:tc>
          <w:tcPr>
            <w:tcW w:w="770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5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exact"/>
        </w:trPr>
        <w:tc>
          <w:tcPr>
            <w:tcW w:w="770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5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1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="104" w:line="229" w:lineRule="auto"/>
              <w:rPr>
                <w:rFonts w:hint="default" w:ascii="黑体" w:hAnsi="黑体" w:eastAsia="黑体" w:cs="黑体"/>
                <w:spacing w:val="-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/>
    <w:p>
      <w:pPr>
        <w:spacing w:before="104" w:line="229" w:lineRule="auto"/>
        <w:jc w:val="both"/>
        <w:rPr>
          <w:rFonts w:hint="default" w:ascii="宋体" w:hAnsi="宋体" w:eastAsia="宋体" w:cs="宋体"/>
          <w:spacing w:val="11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spacing w:val="11"/>
          <w:sz w:val="23"/>
          <w:szCs w:val="23"/>
          <w:lang w:val="en-US" w:eastAsia="zh-CN"/>
        </w:rPr>
        <w:t>承诺：1.本项目所列知识产权符合提名要求且无争议；2.所列代表性论文（专著）未获得或正在申报省部级以上科学技术奖励；3，已明确告知上述论文（专著）所有作者用于提名2023年度吉林省教育厅高等学校优秀科研成果，未列入项目主要完成人的第一作者、通讯作者（含共同第一作者、共同通讯作者）已出具知情同意书面签字同意。</w:t>
      </w:r>
    </w:p>
    <w:p>
      <w:pPr>
        <w:spacing w:before="104" w:line="221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2"/>
          <w:sz w:val="32"/>
          <w:szCs w:val="32"/>
          <w:lang w:eastAsia="zh-CN"/>
        </w:rPr>
        <w:t>四</w:t>
      </w:r>
      <w:r>
        <w:rPr>
          <w:rFonts w:ascii="黑体" w:hAnsi="黑体" w:eastAsia="黑体" w:cs="黑体"/>
          <w:spacing w:val="-2"/>
          <w:sz w:val="32"/>
          <w:szCs w:val="32"/>
        </w:rPr>
        <w:t>、</w:t>
      </w:r>
      <w:r>
        <w:rPr>
          <w:rFonts w:ascii="黑体" w:hAnsi="黑体" w:eastAsia="黑体" w:cs="黑体"/>
          <w:spacing w:val="-1"/>
          <w:sz w:val="32"/>
          <w:szCs w:val="32"/>
        </w:rPr>
        <w:t>主要完成人情况表</w:t>
      </w:r>
      <w:r>
        <w:rPr>
          <w:rFonts w:hint="eastAsia" w:ascii="黑体" w:hAnsi="黑体" w:eastAsia="黑体" w:cs="黑体"/>
          <w:spacing w:val="-1"/>
          <w:sz w:val="32"/>
          <w:szCs w:val="32"/>
          <w:lang w:eastAsia="zh-CN"/>
        </w:rPr>
        <w:t>（含第一完成人，限</w:t>
      </w:r>
      <w:r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  <w:t>8人，</w:t>
      </w:r>
      <w:r>
        <w:rPr>
          <w:rFonts w:hint="eastAsia" w:ascii="黑体" w:hAnsi="黑体" w:eastAsia="黑体" w:cs="黑体"/>
          <w:spacing w:val="-1"/>
          <w:sz w:val="32"/>
          <w:szCs w:val="32"/>
          <w:lang w:eastAsia="zh-CN"/>
        </w:rPr>
        <w:t>可加页）</w:t>
      </w:r>
    </w:p>
    <w:p>
      <w:pPr>
        <w:spacing w:line="92" w:lineRule="exact"/>
      </w:pPr>
    </w:p>
    <w:tbl>
      <w:tblPr>
        <w:tblStyle w:val="5"/>
        <w:tblW w:w="9398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2"/>
        <w:gridCol w:w="1583"/>
        <w:gridCol w:w="745"/>
        <w:gridCol w:w="635"/>
        <w:gridCol w:w="614"/>
        <w:gridCol w:w="503"/>
        <w:gridCol w:w="1304"/>
        <w:gridCol w:w="1211"/>
        <w:gridCol w:w="168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12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5" w:line="22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</w:tc>
        <w:tc>
          <w:tcPr>
            <w:tcW w:w="158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4" w:line="222" w:lineRule="auto"/>
              <w:ind w:left="50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4" w:line="221" w:lineRule="auto"/>
              <w:ind w:left="164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性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别</w:t>
            </w:r>
          </w:p>
        </w:tc>
        <w:tc>
          <w:tcPr>
            <w:tcW w:w="63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5" w:line="220" w:lineRule="auto"/>
              <w:ind w:left="22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5" w:line="222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完成人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排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</w:tc>
        <w:tc>
          <w:tcPr>
            <w:tcW w:w="130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57" w:line="187" w:lineRule="auto"/>
              <w:ind w:left="619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1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5" w:line="219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国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籍</w:t>
            </w:r>
          </w:p>
        </w:tc>
        <w:tc>
          <w:tcPr>
            <w:tcW w:w="168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4" w:line="221" w:lineRule="auto"/>
              <w:ind w:left="65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12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 w:line="22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份证</w:t>
            </w: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lang w:eastAsia="zh-CN"/>
              </w:rPr>
              <w:t>号</w:t>
            </w:r>
          </w:p>
        </w:tc>
        <w:tc>
          <w:tcPr>
            <w:tcW w:w="2963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1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出生地</w:t>
            </w:r>
          </w:p>
        </w:tc>
        <w:tc>
          <w:tcPr>
            <w:tcW w:w="130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民族</w:t>
            </w:r>
          </w:p>
        </w:tc>
        <w:tc>
          <w:tcPr>
            <w:tcW w:w="168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12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19" w:line="22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技术职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称</w:t>
            </w:r>
          </w:p>
        </w:tc>
        <w:tc>
          <w:tcPr>
            <w:tcW w:w="2963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1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最高学历</w:t>
            </w:r>
          </w:p>
        </w:tc>
        <w:tc>
          <w:tcPr>
            <w:tcW w:w="130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最高学位</w:t>
            </w:r>
          </w:p>
        </w:tc>
        <w:tc>
          <w:tcPr>
            <w:tcW w:w="168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12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19" w:line="22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毕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业学校</w:t>
            </w:r>
          </w:p>
        </w:tc>
        <w:tc>
          <w:tcPr>
            <w:tcW w:w="2963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1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毕业时间</w:t>
            </w:r>
          </w:p>
        </w:tc>
        <w:tc>
          <w:tcPr>
            <w:tcW w:w="130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所学专业</w:t>
            </w:r>
          </w:p>
        </w:tc>
        <w:tc>
          <w:tcPr>
            <w:tcW w:w="168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19" w:line="221" w:lineRule="auto"/>
              <w:ind w:left="105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12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 w:line="221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2963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1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办公电话</w:t>
            </w:r>
          </w:p>
        </w:tc>
        <w:tc>
          <w:tcPr>
            <w:tcW w:w="130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移动电话</w:t>
            </w:r>
          </w:p>
        </w:tc>
        <w:tc>
          <w:tcPr>
            <w:tcW w:w="168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53" w:line="185" w:lineRule="auto"/>
              <w:ind w:left="1006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12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 w:line="221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工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作单位</w:t>
            </w:r>
          </w:p>
        </w:tc>
        <w:tc>
          <w:tcPr>
            <w:tcW w:w="5384" w:type="dxa"/>
            <w:gridSpan w:val="6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行政职务</w:t>
            </w:r>
          </w:p>
        </w:tc>
        <w:tc>
          <w:tcPr>
            <w:tcW w:w="168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 w:line="260" w:lineRule="auto"/>
              <w:ind w:left="963" w:right="99" w:hanging="9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270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 w:line="223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参加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本项目起止时间</w:t>
            </w:r>
          </w:p>
        </w:tc>
        <w:tc>
          <w:tcPr>
            <w:tcW w:w="6693" w:type="dxa"/>
            <w:gridSpan w:val="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398" w:type="dxa"/>
            <w:gridSpan w:val="9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对本项目重要科学发现的贡献（</w:t>
            </w:r>
            <w:r>
              <w:rPr>
                <w:rFonts w:hint="eastAsia" w:eastAsia="宋体"/>
                <w:sz w:val="21"/>
                <w:lang w:val="en-US" w:eastAsia="zh-CN"/>
              </w:rPr>
              <w:t>300字</w:t>
            </w:r>
            <w:r>
              <w:rPr>
                <w:rFonts w:hint="eastAsia" w:eastAsia="宋体"/>
                <w:sz w:val="21"/>
                <w:lang w:eastAsia="zh-CN"/>
              </w:rPr>
              <w:t>）</w:t>
            </w:r>
          </w:p>
          <w:p>
            <w:pPr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9" w:hRule="atLeast"/>
        </w:trPr>
        <w:tc>
          <w:tcPr>
            <w:tcW w:w="9398" w:type="dxa"/>
            <w:gridSpan w:val="9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曾获奖励情况：</w:t>
            </w:r>
          </w:p>
          <w:p>
            <w:pPr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rPr>
                <w:rFonts w:hint="eastAsia" w:eastAsia="宋体"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699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ind w:firstLine="420" w:firstLineChars="200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声明：本人同意完成人排名，自觉遵守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《吉林省教育厅高等学校优秀科研成果认定工作实施办法（试行）》</w:t>
            </w:r>
            <w:r>
              <w:rPr>
                <w:rFonts w:hint="eastAsia" w:eastAsia="宋体"/>
                <w:sz w:val="21"/>
                <w:lang w:val="en-US" w:eastAsia="zh-CN"/>
              </w:rPr>
              <w:t>及有关规定，遵守评审工作纪律，保证所提供的有关材料真实有效，且不存在违反相关法律法规、违背科学伦理道德及侵犯他人知识产权的情形。该项目是本人本年度被提名的唯一项目。本人工作单位已知悉本人被提名情况且无异议。如产生争议，将积极配合调查处理工作。如有材料虚假或违纪行为，愿意承担相应责任并按规定接受处理。</w:t>
            </w:r>
          </w:p>
          <w:p>
            <w:pPr>
              <w:ind w:firstLine="210"/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ind w:firstLine="210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                                          本人签名：</w:t>
            </w:r>
          </w:p>
          <w:p>
            <w:pPr>
              <w:ind w:firstLine="210"/>
              <w:rPr>
                <w:rFonts w:hint="default" w:eastAsia="宋体"/>
                <w:sz w:val="21"/>
                <w:lang w:val="en-US" w:eastAsia="zh-CN"/>
              </w:rPr>
            </w:pPr>
          </w:p>
        </w:tc>
        <w:tc>
          <w:tcPr>
            <w:tcW w:w="4699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ind w:firstLine="420" w:firstLineChars="200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完成单位声明：本单位确认该完成人情况表内容真实有效，且不存在违反相关法律法规、违背科学伦理道德及侵犯他人知识产权的情形。如产生争议，将积极配合调查处理。工作单位声明：该完成人热爱祖国、遵纪守法、诚实守信、学风严谨，本单位对该完成人被提名无异议。</w:t>
            </w:r>
          </w:p>
          <w:p>
            <w:pPr>
              <w:ind w:firstLine="420" w:firstLineChars="20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                                 单位（盖章）：                 </w:t>
            </w:r>
          </w:p>
        </w:tc>
      </w:tr>
    </w:tbl>
    <w:p>
      <w:pPr>
        <w:spacing w:before="104" w:line="221" w:lineRule="auto"/>
      </w:pPr>
      <w:r>
        <w:rPr>
          <w:rFonts w:hint="eastAsia" w:ascii="黑体" w:hAnsi="黑体" w:eastAsia="黑体" w:cs="黑体"/>
          <w:spacing w:val="-4"/>
          <w:sz w:val="32"/>
          <w:szCs w:val="32"/>
          <w:lang w:eastAsia="zh-CN"/>
        </w:rPr>
        <w:t>五</w:t>
      </w:r>
      <w:r>
        <w:rPr>
          <w:rFonts w:ascii="黑体" w:hAnsi="黑体" w:eastAsia="黑体" w:cs="黑体"/>
          <w:spacing w:val="-3"/>
          <w:sz w:val="32"/>
          <w:szCs w:val="32"/>
        </w:rPr>
        <w:t>、</w:t>
      </w:r>
      <w:r>
        <w:rPr>
          <w:rFonts w:hint="eastAsia" w:ascii="黑体" w:hAnsi="黑体" w:eastAsia="黑体" w:cs="黑体"/>
          <w:spacing w:val="-2"/>
          <w:sz w:val="32"/>
          <w:szCs w:val="32"/>
          <w:lang w:eastAsia="zh-CN"/>
        </w:rPr>
        <w:t>推荐</w:t>
      </w:r>
      <w:r>
        <w:rPr>
          <w:rFonts w:ascii="黑体" w:hAnsi="黑体" w:eastAsia="黑体" w:cs="黑体"/>
          <w:spacing w:val="-2"/>
          <w:sz w:val="32"/>
          <w:szCs w:val="32"/>
        </w:rPr>
        <w:t>意见</w:t>
      </w:r>
    </w:p>
    <w:p/>
    <w:tbl>
      <w:tblPr>
        <w:tblStyle w:val="5"/>
        <w:tblpPr w:leftFromText="180" w:rightFromText="180" w:vertAnchor="text" w:horzAnchor="page" w:tblpXSpec="center" w:tblpY="-84"/>
        <w:tblOverlap w:val="never"/>
        <w:tblW w:w="943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4"/>
        <w:gridCol w:w="3244"/>
        <w:gridCol w:w="1956"/>
        <w:gridCol w:w="262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61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4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提名单位</w:t>
            </w:r>
          </w:p>
        </w:tc>
        <w:tc>
          <w:tcPr>
            <w:tcW w:w="7822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1" w:line="24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联 系 人</w:t>
            </w: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Arial"/>
                <w:sz w:val="21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联系电话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3" w:line="185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24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子邮箱</w:t>
            </w: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Arial"/>
                <w:sz w:val="21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传真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3" w:line="185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4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53" w:lineRule="auto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提名意见：</w:t>
            </w: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69" w:line="221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1" w:hRule="atLeast"/>
          <w:jc w:val="center"/>
        </w:trPr>
        <w:tc>
          <w:tcPr>
            <w:tcW w:w="9436" w:type="dxa"/>
            <w:gridSpan w:val="4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69" w:line="221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声明：本单位遵守《吉林省教育厅高等学校优秀科研成果认定工作实施办法（试行）》及有关规定，承诺遵守评审工作纪律，所提供的提名材料真实有效，且不存在任何违反《中华人民共和国保守国家秘密法》和《科学技术保密规定》等相关法律法规及侵犯他人知识产权的情形。如产生争议，将积极调查处理。如有材料虚假或违纪行为，愿承担相应责任并按规定接受处理。</w:t>
            </w:r>
          </w:p>
          <w:p>
            <w:pPr>
              <w:spacing w:before="69" w:line="221" w:lineRule="auto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before="69" w:line="221" w:lineRule="auto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before="69" w:line="221" w:lineRule="auto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before="69" w:line="221" w:lineRule="auto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before="69" w:line="221" w:lineRule="auto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before="69" w:line="221" w:lineRule="auto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before="69" w:line="221" w:lineRule="auto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before="69" w:line="221" w:lineRule="auto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before="69" w:line="221" w:lineRule="auto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before="69" w:line="221" w:lineRule="auto"/>
              <w:ind w:firstLine="200" w:firstLineChars="200"/>
              <w:rPr>
                <w:rFonts w:hint="eastAsia" w:ascii="宋体" w:hAnsi="宋体" w:eastAsia="宋体" w:cs="宋体"/>
                <w:sz w:val="10"/>
                <w:szCs w:val="1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after="0" w:afterLines="50" w:line="221" w:lineRule="auto"/>
              <w:ind w:firstLine="200" w:firstLineChars="200"/>
              <w:textAlignment w:val="baseline"/>
              <w:rPr>
                <w:rFonts w:hint="eastAsia" w:ascii="宋体" w:hAnsi="宋体" w:eastAsia="宋体" w:cs="宋体"/>
                <w:sz w:val="10"/>
                <w:szCs w:val="10"/>
                <w:lang w:val="en-US" w:eastAsia="zh-CN"/>
              </w:rPr>
            </w:pPr>
          </w:p>
          <w:p>
            <w:pPr>
              <w:spacing w:before="69" w:line="221" w:lineRule="auto"/>
              <w:ind w:firstLine="420" w:firstLineChars="20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法人代表签名：                                        提名单位（盖章）：</w:t>
            </w:r>
          </w:p>
          <w:p>
            <w:pPr>
              <w:spacing w:before="69" w:line="221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年  月  日                                                 年  月  日</w:t>
            </w:r>
          </w:p>
          <w:p>
            <w:pPr>
              <w:spacing w:before="69" w:line="221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before="69" w:line="221" w:lineRule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rFonts w:ascii="Arial"/>
          <w:sz w:val="21"/>
        </w:rPr>
      </w:pPr>
    </w:p>
    <w:sectPr>
      <w:footerReference r:id="rId5" w:type="default"/>
      <w:pgSz w:w="11900" w:h="16840"/>
      <w:pgMar w:top="1431" w:right="1245" w:bottom="726" w:left="1245" w:header="0" w:footer="54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713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6"/>
        <w:sz w:val="18"/>
        <w:szCs w:val="18"/>
      </w:rPr>
      <w:t>2</w:t>
    </w:r>
    <w:r>
      <w:rPr>
        <w:rFonts w:ascii="宋体" w:hAnsi="宋体" w:eastAsia="宋体" w:cs="宋体"/>
        <w:spacing w:val="-4"/>
        <w:sz w:val="18"/>
        <w:szCs w:val="18"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FEEC2C"/>
    <w:multiLevelType w:val="singleLevel"/>
    <w:tmpl w:val="C7FEEC2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2YzNjBkOTgyNWQ1YTMxYzM3MzMwNWFiODNmOWIzYWMifQ=="/>
  </w:docVars>
  <w:rsids>
    <w:rsidRoot w:val="00000000"/>
    <w:rsid w:val="053C41E1"/>
    <w:rsid w:val="0D7A98D7"/>
    <w:rsid w:val="1C4A7CD9"/>
    <w:rsid w:val="4957A108"/>
    <w:rsid w:val="5BE78C3A"/>
    <w:rsid w:val="5DDFDD88"/>
    <w:rsid w:val="5FFF46C2"/>
    <w:rsid w:val="6D7E311F"/>
    <w:rsid w:val="6FE77F16"/>
    <w:rsid w:val="79FB4D16"/>
    <w:rsid w:val="7CBED7E6"/>
    <w:rsid w:val="7EB3EFAD"/>
    <w:rsid w:val="7F0ECE4C"/>
    <w:rsid w:val="7F9DD3A2"/>
    <w:rsid w:val="BC578694"/>
    <w:rsid w:val="BFFC8448"/>
    <w:rsid w:val="BFFFAD21"/>
    <w:rsid w:val="CE9E0B17"/>
    <w:rsid w:val="DE1F68AC"/>
    <w:rsid w:val="EFBBF216"/>
    <w:rsid w:val="F98F9419"/>
    <w:rsid w:val="FD2D87AF"/>
    <w:rsid w:val="FFDE522B"/>
    <w:rsid w:val="FFFFC7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ScaleCrop>false</ScaleCrop>
  <LinksUpToDate>false</LinksUpToDate>
  <Application>WPS Office_11.8.2.11763_F1E327BC-269C-435d-A152-05C5408002CA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2023-04-29T14:14:00Z</dcterms:created>
  <dc:creator>wenthur</dc:creator>
  <cp:lastModifiedBy>kyc</cp:lastModifiedBy>
  <dcterms:modified xsi:type="dcterms:W3CDTF">2023-05-25T17:20:13Z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2023-04-25T14:14:50Z</vt:filetime>
  </property>
  <property fmtid="{D5CDD505-2E9C-101B-9397-08002B2CF9AE}" pid="4" name="KSOProductBuildVer">
    <vt:lpwstr>2052-11.8.2.11763</vt:lpwstr>
  </property>
  <property fmtid="{D5CDD505-2E9C-101B-9397-08002B2CF9AE}" pid="5" name="ICV">
    <vt:lpwstr>680D58FA90B440BFA66AF191E96095B1_13</vt:lpwstr>
  </property>
</Properties>
</file>